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1F" w:rsidRDefault="00EA4D1F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</w:pPr>
      <w:bookmarkStart w:id="0" w:name="_GoBack"/>
      <w:bookmarkEnd w:id="0"/>
      <w:r>
        <w:t>Министру здравоохранения Омской области</w:t>
      </w:r>
    </w:p>
    <w:p w:rsidR="00EA4D1F" w:rsidRDefault="00EA4D1F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</w:pPr>
      <w:r>
        <w:t>Ерофееву Юрию Владимировичу</w:t>
      </w:r>
    </w:p>
    <w:p w:rsidR="00EA4D1F" w:rsidRDefault="00EA4D1F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</w:pPr>
      <w:r>
        <w:t xml:space="preserve">от </w:t>
      </w:r>
      <w:r>
        <w:rPr>
          <w:u w:val="single"/>
        </w:rPr>
        <w:t>Харитонова Ивана Петровича</w:t>
      </w:r>
    </w:p>
    <w:p w:rsidR="00EA4D1F" w:rsidRDefault="00EA4D1F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</w:pPr>
      <w:r>
        <w:t>проживающего по адресу:</w:t>
      </w:r>
    </w:p>
    <w:p w:rsidR="00EA4D1F" w:rsidRDefault="00EA4D1F" w:rsidP="00EA4D1F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u w:val="single"/>
        </w:rPr>
      </w:pPr>
      <w:r>
        <w:rPr>
          <w:u w:val="single"/>
        </w:rPr>
        <w:t>644090, г. Омск, ул. Парашютная, 1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center"/>
      </w:pPr>
      <w:r>
        <w:rPr>
          <w:rStyle w:val="a4"/>
        </w:rPr>
        <w:t>ЖАЛОБА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Считаю важным сообщить о непригодных профессиональных качествах и низких этических нормах врача Клинической офтальмологической больницы им. В.П. Выходцева Никандровой Ольги Александровны.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Не буду вдаваться в детали моего неоднократного общения с Никандровой Ольгой Александровной, но по существу вопроса считаю важным сообщить следующее: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1) Никандрова О.А. без каких-либо разъяснений и ознакомления с необходимыми документами пыталась получить у меня подписи о том, что мне все разъяснили и проинформировали.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2) Никандрова О.А. не знакома с профессиональной этикой и элементарными нормами приличия. На мои возражения, по поводу формального подхода к оформлению бумаг, она прилюдно назвала меня "психованным".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3) Непрофессиональные действия Никандровой О.А. привили к осложнению болезни и моей госпитализации, а в результате к частичной потери моего зрения (по этому поводу я собираюсь разбираться отдельно согласно Статьи 118 УК РФ).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4) Следует также отметить произвольный и откровенный внешний вид Никандровой О.А., который заставляет усомниться в ее серьезности и пригодности, как врача. Она считает уместным принимать больных в очень короткой юбке.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 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Убедительно прошу разобраться в этом деле и призвать Никандрову О.А. к ответственности со всей строгостью. Считаю, что подобные врачи не только приносят людям горе, но и ставят под сомнение все здравоохранение в целом.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 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 xml:space="preserve">Обо всех действиях и решениях, касательно моего заявления, прошу сообщать по адресу: </w:t>
      </w:r>
      <w:r>
        <w:rPr>
          <w:u w:val="single"/>
        </w:rPr>
        <w:t>644090 г. Омск, ул. Парашютная, 1</w:t>
      </w:r>
      <w:r>
        <w:t xml:space="preserve">, на имя </w:t>
      </w:r>
      <w:r>
        <w:rPr>
          <w:u w:val="single"/>
        </w:rPr>
        <w:t>Харитонова Ивана Петровича</w:t>
      </w:r>
      <w:r>
        <w:t>.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 </w:t>
      </w:r>
    </w:p>
    <w:p w:rsidR="00EA4D1F" w:rsidRDefault="00EA4D1F" w:rsidP="00EA4D1F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</w:pPr>
      <w:r>
        <w:t>Дата:                                                                                                                      Подпись:</w:t>
      </w:r>
    </w:p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EC4"/>
    <w:rsid w:val="00177E3E"/>
    <w:rsid w:val="00755D41"/>
    <w:rsid w:val="00791EC4"/>
    <w:rsid w:val="00844802"/>
    <w:rsid w:val="00E67002"/>
    <w:rsid w:val="00EA4D1F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customStyle="1" w:styleId="rteright">
    <w:name w:val="rteright"/>
    <w:basedOn w:val="a"/>
    <w:uiPriority w:val="99"/>
    <w:rsid w:val="00EA4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2018-07-20T11:18:00Z</dcterms:modified>
</cp:coreProperties>
</file>